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AA" w:rsidRDefault="002A66ED" w:rsidP="00F06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6ED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F065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70D1" w:rsidRDefault="00F065AA" w:rsidP="00F06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работников МАУК «Дворец культуры «Урал» </w:t>
      </w:r>
      <w:r w:rsidR="002A66ED" w:rsidRPr="002A66ED"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2015 года.</w:t>
      </w:r>
    </w:p>
    <w:p w:rsidR="002A66ED" w:rsidRDefault="002A66ED" w:rsidP="002A66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00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559"/>
        <w:gridCol w:w="1276"/>
        <w:gridCol w:w="1559"/>
        <w:gridCol w:w="1701"/>
        <w:gridCol w:w="1559"/>
        <w:gridCol w:w="1134"/>
        <w:gridCol w:w="1559"/>
        <w:gridCol w:w="1984"/>
      </w:tblGrid>
      <w:tr w:rsidR="007F6DE6" w:rsidRPr="0078073C" w:rsidTr="007F6DE6">
        <w:tc>
          <w:tcPr>
            <w:tcW w:w="675" w:type="dxa"/>
            <w:vMerge w:val="restart"/>
          </w:tcPr>
          <w:p w:rsidR="007F6DE6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6" w:rsidRPr="0078073C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807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8073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vMerge w:val="restart"/>
          </w:tcPr>
          <w:p w:rsidR="007F6DE6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6" w:rsidRPr="0078073C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6095" w:type="dxa"/>
            <w:gridSpan w:val="4"/>
          </w:tcPr>
          <w:p w:rsidR="007F6DE6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6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C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7F6DE6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073C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4252" w:type="dxa"/>
            <w:gridSpan w:val="3"/>
          </w:tcPr>
          <w:p w:rsidR="007F6DE6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6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C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7F6DE6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073C">
              <w:rPr>
                <w:rFonts w:ascii="Times New Roman" w:hAnsi="Times New Roman" w:cs="Times New Roman"/>
                <w:sz w:val="20"/>
                <w:szCs w:val="20"/>
              </w:rPr>
              <w:t>находящиеся</w:t>
            </w:r>
            <w:proofErr w:type="gramEnd"/>
            <w:r w:rsidRPr="0078073C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  <w:p w:rsidR="007F6DE6" w:rsidRPr="0078073C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7F6DE6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6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C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 доход (включая доходы по основному месту работы, доходы от продажи имущества и иных источников)</w:t>
            </w:r>
          </w:p>
          <w:p w:rsidR="007F6DE6" w:rsidRPr="0078073C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DE6" w:rsidRPr="0078073C" w:rsidTr="007F6DE6">
        <w:tc>
          <w:tcPr>
            <w:tcW w:w="675" w:type="dxa"/>
            <w:vMerge/>
          </w:tcPr>
          <w:p w:rsidR="007F6DE6" w:rsidRPr="0078073C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F6DE6" w:rsidRPr="0078073C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DE6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6" w:rsidRPr="0078073C" w:rsidRDefault="007F6DE6" w:rsidP="007F6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C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073C">
              <w:rPr>
                <w:rFonts w:ascii="Times New Roman" w:hAnsi="Times New Roman" w:cs="Times New Roman"/>
                <w:sz w:val="20"/>
                <w:szCs w:val="20"/>
              </w:rPr>
              <w:t>бъекта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недвижимости</w:t>
            </w:r>
          </w:p>
        </w:tc>
        <w:tc>
          <w:tcPr>
            <w:tcW w:w="1276" w:type="dxa"/>
          </w:tcPr>
          <w:p w:rsidR="007F6DE6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6" w:rsidRPr="0078073C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8073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8073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59" w:type="dxa"/>
          </w:tcPr>
          <w:p w:rsidR="007F6DE6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6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  <w:p w:rsidR="007F6DE6" w:rsidRPr="0078073C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6DE6" w:rsidRDefault="007F6DE6" w:rsidP="007F6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6" w:rsidRPr="0078073C" w:rsidRDefault="007F6DE6" w:rsidP="007F6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C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7F6DE6" w:rsidRDefault="007F6DE6" w:rsidP="007F6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C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</w:tcPr>
          <w:p w:rsidR="007F6DE6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6" w:rsidRPr="0078073C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недвижимости</w:t>
            </w:r>
            <w:bookmarkStart w:id="0" w:name="_GoBack"/>
            <w:bookmarkEnd w:id="0"/>
          </w:p>
        </w:tc>
        <w:tc>
          <w:tcPr>
            <w:tcW w:w="1134" w:type="dxa"/>
          </w:tcPr>
          <w:p w:rsidR="007F6DE6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6" w:rsidRPr="0078073C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8073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8073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59" w:type="dxa"/>
          </w:tcPr>
          <w:p w:rsidR="007F6DE6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DE6" w:rsidRPr="0078073C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4" w:type="dxa"/>
            <w:vMerge/>
          </w:tcPr>
          <w:p w:rsidR="007F6DE6" w:rsidRPr="0078073C" w:rsidRDefault="007F6DE6" w:rsidP="002A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DE6" w:rsidRPr="002A66ED" w:rsidTr="007F6DE6">
        <w:tc>
          <w:tcPr>
            <w:tcW w:w="675" w:type="dxa"/>
          </w:tcPr>
          <w:p w:rsidR="007F6DE6" w:rsidRPr="002A66ED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F6DE6" w:rsidRPr="002A66ED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ED">
              <w:rPr>
                <w:rFonts w:ascii="Times New Roman" w:hAnsi="Times New Roman" w:cs="Times New Roman"/>
                <w:sz w:val="24"/>
                <w:szCs w:val="24"/>
              </w:rPr>
              <w:t>Директор МАУК «Дворец культуры «Урал»</w:t>
            </w:r>
          </w:p>
        </w:tc>
        <w:tc>
          <w:tcPr>
            <w:tcW w:w="1559" w:type="dxa"/>
          </w:tcPr>
          <w:p w:rsidR="007F6DE6" w:rsidRPr="002A66ED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доли)</w:t>
            </w:r>
          </w:p>
        </w:tc>
        <w:tc>
          <w:tcPr>
            <w:tcW w:w="1276" w:type="dxa"/>
          </w:tcPr>
          <w:p w:rsidR="007F6DE6" w:rsidRPr="002A66ED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1559" w:type="dxa"/>
          </w:tcPr>
          <w:p w:rsidR="007F6DE6" w:rsidRPr="002A66ED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</w:tcPr>
          <w:p w:rsidR="007F6DE6" w:rsidRPr="002A66ED" w:rsidRDefault="007F6DE6" w:rsidP="00A969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Скиф 500</w:t>
            </w:r>
          </w:p>
        </w:tc>
        <w:tc>
          <w:tcPr>
            <w:tcW w:w="1559" w:type="dxa"/>
          </w:tcPr>
          <w:p w:rsidR="007F6DE6" w:rsidRPr="002A66ED" w:rsidRDefault="007F6DE6" w:rsidP="004B45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F6DE6" w:rsidRPr="002A66ED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F6DE6" w:rsidRPr="002A66ED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984" w:type="dxa"/>
          </w:tcPr>
          <w:p w:rsidR="007F6DE6" w:rsidRPr="002A66ED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752078,43</w:t>
            </w:r>
          </w:p>
        </w:tc>
      </w:tr>
      <w:tr w:rsidR="007F6DE6" w:rsidRPr="002A66ED" w:rsidTr="007F6DE6">
        <w:trPr>
          <w:trHeight w:val="645"/>
        </w:trPr>
        <w:tc>
          <w:tcPr>
            <w:tcW w:w="675" w:type="dxa"/>
            <w:vMerge w:val="restart"/>
          </w:tcPr>
          <w:p w:rsidR="007F6DE6" w:rsidRPr="00B063E6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694" w:type="dxa"/>
            <w:vMerge w:val="restart"/>
          </w:tcPr>
          <w:p w:rsidR="007F6DE6" w:rsidRPr="002A66ED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7F6DE6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7F6DE6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736,0</w:t>
            </w:r>
          </w:p>
        </w:tc>
        <w:tc>
          <w:tcPr>
            <w:tcW w:w="1559" w:type="dxa"/>
          </w:tcPr>
          <w:p w:rsidR="007F6DE6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7F6DE6" w:rsidRPr="00B063E6" w:rsidRDefault="007F6DE6" w:rsidP="00A969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</w:t>
            </w:r>
          </w:p>
        </w:tc>
        <w:tc>
          <w:tcPr>
            <w:tcW w:w="1559" w:type="dxa"/>
            <w:vMerge w:val="restart"/>
          </w:tcPr>
          <w:p w:rsidR="007F6DE6" w:rsidRPr="002A66ED" w:rsidRDefault="007F6DE6" w:rsidP="004B45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7F6DE6" w:rsidRPr="002A66ED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Merge w:val="restart"/>
          </w:tcPr>
          <w:p w:rsidR="007F6DE6" w:rsidRPr="002A66ED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984" w:type="dxa"/>
            <w:vMerge w:val="restart"/>
          </w:tcPr>
          <w:p w:rsidR="007F6DE6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154301,70</w:t>
            </w:r>
          </w:p>
        </w:tc>
      </w:tr>
      <w:tr w:rsidR="007F6DE6" w:rsidRPr="002A66ED" w:rsidTr="007F6DE6">
        <w:trPr>
          <w:trHeight w:val="557"/>
        </w:trPr>
        <w:tc>
          <w:tcPr>
            <w:tcW w:w="675" w:type="dxa"/>
            <w:vMerge/>
          </w:tcPr>
          <w:p w:rsidR="007F6DE6" w:rsidRPr="002A66ED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F6DE6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6DE6" w:rsidRPr="002A66ED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доли)</w:t>
            </w:r>
          </w:p>
        </w:tc>
        <w:tc>
          <w:tcPr>
            <w:tcW w:w="1276" w:type="dxa"/>
          </w:tcPr>
          <w:p w:rsidR="007F6DE6" w:rsidRPr="002A66ED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1559" w:type="dxa"/>
          </w:tcPr>
          <w:p w:rsidR="007F6DE6" w:rsidRPr="002A66ED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7F6DE6" w:rsidRDefault="007F6DE6" w:rsidP="00A969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6DE6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6DE6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6DE6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F6DE6" w:rsidRDefault="007F6DE6" w:rsidP="007807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6ED" w:rsidRDefault="002A66ED" w:rsidP="007807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66ED" w:rsidRDefault="002A66ED" w:rsidP="002A66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A66ED" w:rsidSect="00412B94">
      <w:pgSz w:w="16838" w:h="11906" w:orient="landscape"/>
      <w:pgMar w:top="1985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33"/>
    <w:rsid w:val="000541DE"/>
    <w:rsid w:val="002A66ED"/>
    <w:rsid w:val="003D7833"/>
    <w:rsid w:val="00412B94"/>
    <w:rsid w:val="004870D1"/>
    <w:rsid w:val="0078073C"/>
    <w:rsid w:val="007F6DE6"/>
    <w:rsid w:val="00B063E6"/>
    <w:rsid w:val="00F065AA"/>
    <w:rsid w:val="00F1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2016-10-20T09:35:00Z</dcterms:created>
  <dcterms:modified xsi:type="dcterms:W3CDTF">2016-10-20T10:12:00Z</dcterms:modified>
</cp:coreProperties>
</file>